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6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6E689B" w:rsidRPr="00603E53" w14:paraId="4CADFD35" w14:textId="77777777" w:rsidTr="00E007CA">
        <w:trPr>
          <w:trHeight w:val="1682"/>
        </w:trPr>
        <w:tc>
          <w:tcPr>
            <w:tcW w:w="10910" w:type="dxa"/>
          </w:tcPr>
          <w:p w14:paraId="787703C9" w14:textId="77777777" w:rsidR="00B51917" w:rsidRPr="005424BB" w:rsidRDefault="00B51917" w:rsidP="00B5191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24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AMAÇ: </w:t>
            </w:r>
          </w:p>
          <w:p w14:paraId="08D92BA9" w14:textId="77777777" w:rsidR="00B51917" w:rsidRPr="005424BB" w:rsidRDefault="00B51917" w:rsidP="00B51917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6CACC4" w14:textId="51540DAF" w:rsidR="00B51917" w:rsidRPr="005424BB" w:rsidRDefault="0051623E" w:rsidP="00B51917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Kurum içi </w:t>
            </w:r>
            <w:proofErr w:type="gramStart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hijyen</w:t>
            </w:r>
            <w:proofErr w:type="gramEnd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r w:rsidR="00B51917"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koşullarının sağlanması</w:t>
            </w:r>
          </w:p>
          <w:p w14:paraId="7A2CA1C8" w14:textId="77777777" w:rsidR="00B51917" w:rsidRPr="005424BB" w:rsidRDefault="00B51917" w:rsidP="00B519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4779E8" w14:textId="77777777" w:rsidR="00B51917" w:rsidRPr="005424BB" w:rsidRDefault="00B51917" w:rsidP="00B5191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24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SORUMLULUKLAR: </w:t>
            </w:r>
          </w:p>
          <w:p w14:paraId="5A1C83AF" w14:textId="77777777" w:rsidR="00B51917" w:rsidRPr="005424BB" w:rsidRDefault="00B51917" w:rsidP="00B51917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2F4B894" w14:textId="77777777" w:rsidR="00B51917" w:rsidRPr="005424BB" w:rsidRDefault="00B51917" w:rsidP="00B51917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Bu talimatın uygulanmasından tüm personel sorumludur.</w:t>
            </w:r>
          </w:p>
          <w:p w14:paraId="5159BDBD" w14:textId="77777777" w:rsidR="00B51917" w:rsidRPr="005424BB" w:rsidRDefault="00B51917" w:rsidP="00B51917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7AD0C96F" w14:textId="77777777" w:rsidR="00B51917" w:rsidRPr="005424BB" w:rsidRDefault="00B51917" w:rsidP="00B5191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TALİMAT DETAYI VE UYGULAMA:</w:t>
            </w:r>
          </w:p>
          <w:p w14:paraId="36CC95FF" w14:textId="77777777" w:rsidR="00B51917" w:rsidRPr="005424BB" w:rsidRDefault="00B51917" w:rsidP="00B5191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61A3160D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Gerekli olan malzeme ve </w:t>
            </w:r>
            <w:proofErr w:type="gramStart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ekipmanlar</w:t>
            </w:r>
            <w:proofErr w:type="gramEnd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hazırlanarak temizlenecek ortama gidilir.</w:t>
            </w:r>
          </w:p>
          <w:p w14:paraId="4891D653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Ortamın boş olup olmadığı kontrol edilir ve ikaz işareti konulur.</w:t>
            </w:r>
          </w:p>
          <w:p w14:paraId="1DD813AF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Kullanılacak malzeme ve </w:t>
            </w:r>
            <w:proofErr w:type="gramStart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ekipman</w:t>
            </w:r>
            <w:proofErr w:type="gramEnd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uygun bir yere konulur.</w:t>
            </w:r>
          </w:p>
          <w:p w14:paraId="0577D8C6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Çöp kutularındaki çöp torbaları ilgili haftalık temizlik programına uygun olarak değiştirilir.</w:t>
            </w:r>
          </w:p>
          <w:p w14:paraId="61C3E03F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Haftalık temizlik planında belirlenen </w:t>
            </w:r>
            <w:proofErr w:type="gramStart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periyotta</w:t>
            </w:r>
            <w:proofErr w:type="gramEnd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çöp kutuları yıkanılır ve silinir.</w:t>
            </w:r>
          </w:p>
          <w:p w14:paraId="327EB332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Nemli bezle masa ve üzerindeki telefon, </w:t>
            </w:r>
            <w:proofErr w:type="spellStart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fax</w:t>
            </w:r>
            <w:proofErr w:type="spellEnd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, bilgisayar, büro araç ve gereçlerini ile eğitim öğretim ortamındaki temas yüzeyleri silinir.</w:t>
            </w:r>
          </w:p>
          <w:p w14:paraId="41AD44A1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Masa üzerinde bulunan kağıtlar ve diğer büro malzemeleri atılmayarak,  altlarını silip yerlerine konulur</w:t>
            </w:r>
            <w:proofErr w:type="gramStart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..</w:t>
            </w:r>
            <w:proofErr w:type="gramEnd"/>
          </w:p>
          <w:p w14:paraId="2F2EA88F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Masa etrafında bulunan dolap, etajer, sehpa ve diğer mobilya yüzeyleri silinir.</w:t>
            </w:r>
          </w:p>
          <w:p w14:paraId="2C054826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Kapıları, kapı kollarını, aydınlatma butonları silinir.</w:t>
            </w:r>
          </w:p>
          <w:p w14:paraId="61AD973F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Yatay yüzeylerin ve daha sonra dikey yüzeylerin tozu alınır.</w:t>
            </w:r>
          </w:p>
          <w:p w14:paraId="5B9023A0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Masa sıra ve sandalye ayaklarını silinir</w:t>
            </w:r>
          </w:p>
          <w:p w14:paraId="43B3A5DD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Ahşap yüzeyleri ahşap mobilya cilası Temizlik planına uygun </w:t>
            </w:r>
            <w:proofErr w:type="gramStart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olarak  kuru</w:t>
            </w:r>
            <w:proofErr w:type="gramEnd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bez ile parlatılır.</w:t>
            </w:r>
          </w:p>
          <w:p w14:paraId="5DEEE8F9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Metal yüzeyleri kuru bez parlat.</w:t>
            </w:r>
          </w:p>
          <w:p w14:paraId="316C828F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Camlar Temizlik planına uygun olarak silinir.</w:t>
            </w:r>
          </w:p>
          <w:p w14:paraId="2AD96338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Zemin çeşidine göre uygun temizleme yöntemiyle temizlenir.</w:t>
            </w:r>
          </w:p>
          <w:p w14:paraId="70C028D1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Kullanılan malzeme ve ekipmanları temizlik </w:t>
            </w:r>
            <w:proofErr w:type="gramStart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planına   uygun</w:t>
            </w:r>
            <w:proofErr w:type="gramEnd"/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olarak  temizlenir.</w:t>
            </w:r>
          </w:p>
          <w:p w14:paraId="16EAD316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Yatay zemin ve yüzeylerin temizlenmesi ve dezenfeksiyonunda 1/100(5 litre suya yarım çay bardağı çamaşır suyu)kullanılır.</w:t>
            </w:r>
          </w:p>
          <w:p w14:paraId="49B0C1E4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Tuvalet temizliği ve dezenfeksiyonunda 1/10 sulandırılmış çamaşır suyu kullanılır.</w:t>
            </w:r>
          </w:p>
          <w:p w14:paraId="1D0B2BEF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Tuvalet girişlerindeki El dezenfektan kutuları ve tuvaletlerdeki sıvı sabunluklar kontrol edilerek eksiklikleri tamamlanır.</w:t>
            </w:r>
          </w:p>
          <w:p w14:paraId="50A13D13" w14:textId="77777777" w:rsidR="00B51917" w:rsidRPr="005424BB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424BB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Tüm temizlik faaliyetlerinde COVID-19 ve benzeri salgınlarla ilgili talimatlara riayet edilir.</w:t>
            </w:r>
          </w:p>
          <w:p w14:paraId="65947D0C" w14:textId="77777777" w:rsidR="0033565A" w:rsidRPr="005424BB" w:rsidRDefault="0033565A" w:rsidP="0033565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  <w:p w14:paraId="4BFD3A2F" w14:textId="1D556363" w:rsidR="006E689B" w:rsidRPr="005424BB" w:rsidRDefault="006E689B" w:rsidP="0033565A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2079FB" w14:textId="77777777" w:rsidR="0023166E" w:rsidRPr="00603E53" w:rsidRDefault="0023166E">
      <w:pPr>
        <w:rPr>
          <w:rFonts w:ascii="Times New Roman" w:hAnsi="Times New Roman" w:cs="Times New Roman"/>
        </w:rPr>
      </w:pPr>
    </w:p>
    <w:sectPr w:rsidR="0023166E" w:rsidRPr="00603E53" w:rsidSect="00542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DE1DE" w14:textId="77777777" w:rsidR="00F372C2" w:rsidRDefault="00F372C2" w:rsidP="00E65177">
      <w:r>
        <w:separator/>
      </w:r>
    </w:p>
  </w:endnote>
  <w:endnote w:type="continuationSeparator" w:id="0">
    <w:p w14:paraId="6D173D30" w14:textId="77777777" w:rsidR="00F372C2" w:rsidRDefault="00F372C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F3E5" w14:textId="77777777" w:rsidR="00E007CA" w:rsidRDefault="00E007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1"/>
      <w:tblW w:w="11062" w:type="dxa"/>
      <w:tblInd w:w="-856" w:type="dxa"/>
      <w:tblLook w:val="04A0" w:firstRow="1" w:lastRow="0" w:firstColumn="1" w:lastColumn="0" w:noHBand="0" w:noVBand="1"/>
    </w:tblPr>
    <w:tblGrid>
      <w:gridCol w:w="1769"/>
      <w:gridCol w:w="2818"/>
      <w:gridCol w:w="4501"/>
      <w:gridCol w:w="1974"/>
    </w:tblGrid>
    <w:tr w:rsidR="005424BB" w:rsidRPr="009F7439" w14:paraId="44CB7845" w14:textId="77777777" w:rsidTr="005424BB">
      <w:trPr>
        <w:trHeight w:val="419"/>
      </w:trPr>
      <w:tc>
        <w:tcPr>
          <w:tcW w:w="1769" w:type="dxa"/>
          <w:vAlign w:val="center"/>
        </w:tcPr>
        <w:p w14:paraId="61C2A10C" w14:textId="77777777" w:rsidR="005424BB" w:rsidRPr="009F7439" w:rsidRDefault="005424BB" w:rsidP="005424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</w:rPr>
          </w:pPr>
          <w:r w:rsidRPr="009F7439">
            <w:rPr>
              <w:rFonts w:ascii="Times New Roman" w:eastAsia="Calibri" w:hAnsi="Times New Roman" w:cs="Times New Roman"/>
              <w:szCs w:val="20"/>
            </w:rPr>
            <w:t>Sorumluluk</w:t>
          </w:r>
        </w:p>
      </w:tc>
      <w:tc>
        <w:tcPr>
          <w:tcW w:w="2818" w:type="dxa"/>
          <w:vAlign w:val="center"/>
        </w:tcPr>
        <w:p w14:paraId="02A92993" w14:textId="77777777" w:rsidR="005424BB" w:rsidRPr="009F7439" w:rsidRDefault="005424BB" w:rsidP="005424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Cs w:val="20"/>
            </w:rPr>
          </w:pPr>
          <w:r w:rsidRPr="009F7439">
            <w:rPr>
              <w:rFonts w:ascii="Times New Roman" w:eastAsia="Calibri" w:hAnsi="Times New Roman" w:cs="Times New Roman"/>
              <w:szCs w:val="20"/>
            </w:rPr>
            <w:t>Kalite Komisyon Başkanı</w:t>
          </w:r>
        </w:p>
      </w:tc>
      <w:tc>
        <w:tcPr>
          <w:tcW w:w="4501" w:type="dxa"/>
          <w:vAlign w:val="center"/>
        </w:tcPr>
        <w:p w14:paraId="2EAC9936" w14:textId="77777777" w:rsidR="005424BB" w:rsidRPr="009F7439" w:rsidRDefault="005424BB" w:rsidP="005424BB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9F7439">
            <w:rPr>
              <w:rFonts w:ascii="Times New Roman" w:eastAsia="Calibri" w:hAnsi="Times New Roman" w:cs="Times New Roman"/>
              <w:szCs w:val="20"/>
            </w:rPr>
            <w:t>Prof. Dr. Murat DEMİR</w:t>
          </w:r>
        </w:p>
      </w:tc>
      <w:tc>
        <w:tcPr>
          <w:tcW w:w="1974" w:type="dxa"/>
          <w:vMerge w:val="restart"/>
        </w:tcPr>
        <w:p w14:paraId="2E7E77ED" w14:textId="77777777" w:rsidR="005424BB" w:rsidRPr="009F7439" w:rsidRDefault="005424BB" w:rsidP="005424BB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9F743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65539436" wp14:editId="5C44CC14">
                <wp:extent cx="1113155" cy="438150"/>
                <wp:effectExtent l="0" t="0" r="0" b="0"/>
                <wp:docPr id="69" name="Resi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255" cy="44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24BB" w:rsidRPr="009F7439" w14:paraId="271ED810" w14:textId="77777777" w:rsidTr="005424BB">
      <w:trPr>
        <w:trHeight w:val="408"/>
      </w:trPr>
      <w:tc>
        <w:tcPr>
          <w:tcW w:w="1769" w:type="dxa"/>
          <w:vAlign w:val="center"/>
        </w:tcPr>
        <w:p w14:paraId="4CD1B93F" w14:textId="77777777" w:rsidR="005424BB" w:rsidRPr="009F7439" w:rsidRDefault="005424BB" w:rsidP="005424BB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9F7439">
            <w:rPr>
              <w:rFonts w:ascii="Times New Roman" w:eastAsia="Calibri" w:hAnsi="Times New Roman" w:cs="Times New Roman"/>
              <w:szCs w:val="20"/>
            </w:rPr>
            <w:t>Onaylayan</w:t>
          </w:r>
        </w:p>
      </w:tc>
      <w:tc>
        <w:tcPr>
          <w:tcW w:w="2818" w:type="dxa"/>
          <w:vAlign w:val="center"/>
        </w:tcPr>
        <w:p w14:paraId="24BC78FC" w14:textId="77777777" w:rsidR="005424BB" w:rsidRPr="009F7439" w:rsidRDefault="005424BB" w:rsidP="005424BB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Cs w:val="20"/>
            </w:rPr>
          </w:pPr>
          <w:r w:rsidRPr="009F7439">
            <w:rPr>
              <w:rFonts w:ascii="Times New Roman" w:eastAsia="Calibri" w:hAnsi="Times New Roman" w:cs="Times New Roman"/>
              <w:szCs w:val="20"/>
            </w:rPr>
            <w:t>Rektör</w:t>
          </w:r>
        </w:p>
      </w:tc>
      <w:tc>
        <w:tcPr>
          <w:tcW w:w="4501" w:type="dxa"/>
          <w:vAlign w:val="center"/>
        </w:tcPr>
        <w:p w14:paraId="6D7A1FE1" w14:textId="77777777" w:rsidR="005424BB" w:rsidRPr="009F7439" w:rsidRDefault="005424BB" w:rsidP="005424BB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  <w:r w:rsidRPr="009F7439">
            <w:rPr>
              <w:rFonts w:ascii="Times New Roman" w:eastAsia="Calibri" w:hAnsi="Times New Roman" w:cs="Times New Roman"/>
              <w:szCs w:val="20"/>
            </w:rPr>
            <w:t>Prof. Dr. Mehmet Sabri ÇELİK</w:t>
          </w:r>
          <w:r w:rsidRPr="009F7439">
            <w:rPr>
              <w:rFonts w:ascii="Calibri" w:eastAsia="Calibri" w:hAnsi="Calibri" w:cs="Times New Roman"/>
              <w:szCs w:val="20"/>
            </w:rPr>
            <w:tab/>
          </w:r>
        </w:p>
      </w:tc>
      <w:tc>
        <w:tcPr>
          <w:tcW w:w="1974" w:type="dxa"/>
          <w:vMerge/>
        </w:tcPr>
        <w:p w14:paraId="0125EDC2" w14:textId="77777777" w:rsidR="005424BB" w:rsidRPr="009F7439" w:rsidRDefault="005424BB" w:rsidP="005424BB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</w:tr>
  </w:tbl>
  <w:p w14:paraId="41283C39" w14:textId="7DFE689B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80E7" w14:textId="77777777" w:rsidR="00E007CA" w:rsidRDefault="00E007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2D078" w14:textId="77777777" w:rsidR="00F372C2" w:rsidRDefault="00F372C2" w:rsidP="00E65177">
      <w:r>
        <w:separator/>
      </w:r>
    </w:p>
  </w:footnote>
  <w:footnote w:type="continuationSeparator" w:id="0">
    <w:p w14:paraId="05988469" w14:textId="77777777" w:rsidR="00F372C2" w:rsidRDefault="00F372C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93B2" w14:textId="77777777" w:rsidR="00E007CA" w:rsidRDefault="00E007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058" w:type="dxa"/>
      <w:tblInd w:w="-998" w:type="dxa"/>
      <w:tblLook w:val="04A0" w:firstRow="1" w:lastRow="0" w:firstColumn="1" w:lastColumn="0" w:noHBand="0" w:noVBand="1"/>
    </w:tblPr>
    <w:tblGrid>
      <w:gridCol w:w="3031"/>
      <w:gridCol w:w="4451"/>
      <w:gridCol w:w="294"/>
      <w:gridCol w:w="1550"/>
      <w:gridCol w:w="1732"/>
    </w:tblGrid>
    <w:tr w:rsidR="005424BB" w:rsidRPr="005424BB" w14:paraId="2C1A131A" w14:textId="77777777" w:rsidTr="00E007CA">
      <w:trPr>
        <w:trHeight w:val="50"/>
      </w:trPr>
      <w:tc>
        <w:tcPr>
          <w:tcW w:w="303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CE98BB3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  <w:r w:rsidRPr="005424BB">
            <w:rPr>
              <w:noProof/>
              <w:lang w:eastAsia="tr-TR"/>
            </w:rPr>
            <w:drawing>
              <wp:inline distT="0" distB="0" distL="0" distR="0" wp14:anchorId="26606968" wp14:editId="5BB88E53">
                <wp:extent cx="1209674" cy="1104900"/>
                <wp:effectExtent l="19050" t="19050" r="10160" b="19050"/>
                <wp:docPr id="68" name="Resim 6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6A139A7" w14:textId="77777777" w:rsidR="005424BB" w:rsidRPr="005424BB" w:rsidRDefault="005424BB" w:rsidP="005424BB">
          <w:pPr>
            <w:spacing w:after="160" w:line="259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622D9D86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424BB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B010010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424BB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406C2C3F" w14:textId="7262C997" w:rsidR="005424BB" w:rsidRPr="005424BB" w:rsidRDefault="005424BB" w:rsidP="005424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424BB">
            <w:rPr>
              <w:rFonts w:ascii="Times New Roman" w:hAnsi="Times New Roman" w:cs="Times New Roman"/>
              <w:b/>
              <w:bCs/>
              <w:sz w:val="24"/>
              <w:szCs w:val="24"/>
            </w:rPr>
            <w:t>TEMİZLİK TALİMATI</w:t>
          </w:r>
        </w:p>
      </w:tc>
      <w:tc>
        <w:tcPr>
          <w:tcW w:w="29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0EA3CD7" w14:textId="77777777" w:rsidR="005424BB" w:rsidRPr="005424BB" w:rsidRDefault="005424BB" w:rsidP="005424BB">
          <w:pPr>
            <w:spacing w:after="160" w:line="259" w:lineRule="auto"/>
            <w:jc w:val="center"/>
            <w:rPr>
              <w:sz w:val="22"/>
              <w:szCs w:val="22"/>
            </w:rPr>
          </w:pPr>
        </w:p>
        <w:p w14:paraId="052CB051" w14:textId="77777777" w:rsidR="005424BB" w:rsidRPr="005424BB" w:rsidRDefault="005424BB" w:rsidP="005424BB">
          <w:pPr>
            <w:spacing w:after="160" w:line="259" w:lineRule="auto"/>
            <w:jc w:val="center"/>
            <w:rPr>
              <w:sz w:val="22"/>
              <w:szCs w:val="22"/>
            </w:rPr>
          </w:pPr>
        </w:p>
        <w:p w14:paraId="1E74CD59" w14:textId="77777777" w:rsidR="005424BB" w:rsidRPr="005424BB" w:rsidRDefault="005424BB" w:rsidP="005424BB">
          <w:pPr>
            <w:spacing w:after="160" w:line="259" w:lineRule="auto"/>
            <w:jc w:val="center"/>
            <w:rPr>
              <w:sz w:val="22"/>
              <w:szCs w:val="22"/>
            </w:rPr>
          </w:pPr>
        </w:p>
        <w:p w14:paraId="01F69279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22"/>
              <w:szCs w:val="22"/>
            </w:rPr>
          </w:pPr>
        </w:p>
      </w:tc>
      <w:tc>
        <w:tcPr>
          <w:tcW w:w="155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B5DD5D7" w14:textId="77777777" w:rsidR="005424BB" w:rsidRPr="005424BB" w:rsidRDefault="005424BB" w:rsidP="005424BB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Doküman No</w:t>
          </w:r>
        </w:p>
      </w:tc>
      <w:tc>
        <w:tcPr>
          <w:tcW w:w="1732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9E1878E" w14:textId="627EAC30" w:rsidR="005424BB" w:rsidRPr="005424BB" w:rsidRDefault="005424BB" w:rsidP="005424BB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KYS-</w:t>
          </w:r>
          <w:r w:rsidR="009C68C1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TLM-022</w:t>
          </w:r>
        </w:p>
      </w:tc>
    </w:tr>
    <w:tr w:rsidR="005424BB" w:rsidRPr="005424BB" w14:paraId="1F47F4C8" w14:textId="77777777" w:rsidTr="00E007CA">
      <w:trPr>
        <w:trHeight w:val="97"/>
      </w:trPr>
      <w:tc>
        <w:tcPr>
          <w:tcW w:w="3031" w:type="dxa"/>
          <w:vMerge/>
          <w:tcBorders>
            <w:left w:val="single" w:sz="4" w:space="0" w:color="auto"/>
            <w:right w:val="nil"/>
          </w:tcBorders>
        </w:tcPr>
        <w:p w14:paraId="7F5B8EFA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noProof/>
              <w:sz w:val="22"/>
              <w:szCs w:val="22"/>
              <w:lang w:eastAsia="tr-TR"/>
            </w:rPr>
          </w:pPr>
        </w:p>
      </w:tc>
      <w:tc>
        <w:tcPr>
          <w:tcW w:w="4451" w:type="dxa"/>
          <w:vMerge/>
          <w:tcBorders>
            <w:top w:val="nil"/>
            <w:left w:val="nil"/>
            <w:bottom w:val="nil"/>
            <w:right w:val="nil"/>
          </w:tcBorders>
        </w:tcPr>
        <w:p w14:paraId="76891869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294" w:type="dxa"/>
          <w:vMerge/>
          <w:tcBorders>
            <w:left w:val="nil"/>
            <w:bottom w:val="nil"/>
            <w:right w:val="dotted" w:sz="4" w:space="0" w:color="auto"/>
          </w:tcBorders>
        </w:tcPr>
        <w:p w14:paraId="047A5D46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155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58F3E9" w14:textId="77777777" w:rsidR="005424BB" w:rsidRPr="005424BB" w:rsidRDefault="005424BB" w:rsidP="005424BB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Yayın Tarihi</w:t>
          </w:r>
        </w:p>
      </w:tc>
      <w:tc>
        <w:tcPr>
          <w:tcW w:w="17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092154D" w14:textId="77777777" w:rsidR="005424BB" w:rsidRPr="005424BB" w:rsidRDefault="005424BB" w:rsidP="005424BB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15.10.2020</w:t>
          </w:r>
        </w:p>
      </w:tc>
    </w:tr>
    <w:tr w:rsidR="005424BB" w:rsidRPr="005424BB" w14:paraId="1A7BDF82" w14:textId="77777777" w:rsidTr="00E007CA">
      <w:trPr>
        <w:trHeight w:val="97"/>
      </w:trPr>
      <w:tc>
        <w:tcPr>
          <w:tcW w:w="3031" w:type="dxa"/>
          <w:vMerge/>
          <w:tcBorders>
            <w:left w:val="single" w:sz="4" w:space="0" w:color="auto"/>
            <w:right w:val="nil"/>
          </w:tcBorders>
        </w:tcPr>
        <w:p w14:paraId="26864CE9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noProof/>
              <w:sz w:val="22"/>
              <w:szCs w:val="22"/>
              <w:lang w:eastAsia="tr-TR"/>
            </w:rPr>
          </w:pPr>
        </w:p>
      </w:tc>
      <w:tc>
        <w:tcPr>
          <w:tcW w:w="4451" w:type="dxa"/>
          <w:vMerge/>
          <w:tcBorders>
            <w:top w:val="nil"/>
            <w:left w:val="nil"/>
            <w:bottom w:val="nil"/>
            <w:right w:val="nil"/>
          </w:tcBorders>
        </w:tcPr>
        <w:p w14:paraId="09415F97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294" w:type="dxa"/>
          <w:vMerge/>
          <w:tcBorders>
            <w:left w:val="nil"/>
            <w:bottom w:val="nil"/>
            <w:right w:val="dotted" w:sz="4" w:space="0" w:color="auto"/>
          </w:tcBorders>
        </w:tcPr>
        <w:p w14:paraId="2BFCC846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155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9BE38C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Revizyon No</w:t>
          </w:r>
        </w:p>
      </w:tc>
      <w:tc>
        <w:tcPr>
          <w:tcW w:w="17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6753B97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</w:p>
      </w:tc>
    </w:tr>
    <w:tr w:rsidR="005424BB" w:rsidRPr="005424BB" w14:paraId="4E41659F" w14:textId="77777777" w:rsidTr="00E007CA">
      <w:trPr>
        <w:trHeight w:val="97"/>
      </w:trPr>
      <w:tc>
        <w:tcPr>
          <w:tcW w:w="3031" w:type="dxa"/>
          <w:vMerge/>
          <w:tcBorders>
            <w:left w:val="single" w:sz="4" w:space="0" w:color="auto"/>
            <w:right w:val="nil"/>
          </w:tcBorders>
        </w:tcPr>
        <w:p w14:paraId="1D3A34ED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noProof/>
              <w:sz w:val="22"/>
              <w:szCs w:val="22"/>
              <w:lang w:eastAsia="tr-TR"/>
            </w:rPr>
          </w:pPr>
        </w:p>
      </w:tc>
      <w:tc>
        <w:tcPr>
          <w:tcW w:w="4451" w:type="dxa"/>
          <w:vMerge/>
          <w:tcBorders>
            <w:top w:val="nil"/>
            <w:left w:val="nil"/>
            <w:bottom w:val="nil"/>
            <w:right w:val="nil"/>
          </w:tcBorders>
        </w:tcPr>
        <w:p w14:paraId="5D0D3280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294" w:type="dxa"/>
          <w:vMerge/>
          <w:tcBorders>
            <w:left w:val="nil"/>
            <w:bottom w:val="nil"/>
            <w:right w:val="dotted" w:sz="4" w:space="0" w:color="auto"/>
          </w:tcBorders>
        </w:tcPr>
        <w:p w14:paraId="5E574080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155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524CD5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Revizyon Tarihi</w:t>
          </w:r>
        </w:p>
      </w:tc>
      <w:tc>
        <w:tcPr>
          <w:tcW w:w="17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45A7B84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24.08.2021</w:t>
          </w:r>
        </w:p>
      </w:tc>
    </w:tr>
    <w:tr w:rsidR="005424BB" w:rsidRPr="005424BB" w14:paraId="7E854ACC" w14:textId="77777777" w:rsidTr="00E007CA">
      <w:trPr>
        <w:trHeight w:val="97"/>
      </w:trPr>
      <w:tc>
        <w:tcPr>
          <w:tcW w:w="3031" w:type="dxa"/>
          <w:vMerge/>
          <w:tcBorders>
            <w:left w:val="single" w:sz="4" w:space="0" w:color="auto"/>
            <w:right w:val="nil"/>
          </w:tcBorders>
        </w:tcPr>
        <w:p w14:paraId="3DE4698A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noProof/>
              <w:sz w:val="22"/>
              <w:szCs w:val="22"/>
              <w:lang w:eastAsia="tr-TR"/>
            </w:rPr>
          </w:pPr>
        </w:p>
      </w:tc>
      <w:tc>
        <w:tcPr>
          <w:tcW w:w="4451" w:type="dxa"/>
          <w:vMerge/>
          <w:tcBorders>
            <w:top w:val="nil"/>
            <w:left w:val="nil"/>
            <w:bottom w:val="nil"/>
            <w:right w:val="nil"/>
          </w:tcBorders>
        </w:tcPr>
        <w:p w14:paraId="7EB1B8BB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294" w:type="dxa"/>
          <w:vMerge/>
          <w:tcBorders>
            <w:left w:val="nil"/>
            <w:bottom w:val="nil"/>
            <w:right w:val="dotted" w:sz="4" w:space="0" w:color="auto"/>
          </w:tcBorders>
        </w:tcPr>
        <w:p w14:paraId="0308E9D4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155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FF224A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Sayfa No</w:t>
          </w:r>
        </w:p>
      </w:tc>
      <w:tc>
        <w:tcPr>
          <w:tcW w:w="173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1D3342B" w14:textId="598D3644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 xml:space="preserve"> </w: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instrText>PAGE  \* Arabic  \* MERGEFORMAT</w:instrTex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07CA">
            <w:rPr>
              <w:rFonts w:ascii="Times New Roman" w:hAnsi="Times New Roman" w:cs="Times New Roman"/>
              <w:b/>
              <w:noProof/>
              <w:sz w:val="18"/>
              <w:szCs w:val="18"/>
              <w:lang w:val="tr-TR"/>
            </w:rPr>
            <w:t>1</w: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 xml:space="preserve"> / </w: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instrText>NUMPAGES  \* Arabic  \* MERGEFORMAT</w:instrTex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07CA">
            <w:rPr>
              <w:rFonts w:ascii="Times New Roman" w:hAnsi="Times New Roman" w:cs="Times New Roman"/>
              <w:b/>
              <w:noProof/>
              <w:sz w:val="18"/>
              <w:szCs w:val="18"/>
              <w:lang w:val="tr-TR"/>
            </w:rPr>
            <w:t>1</w: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bookmarkStart w:id="0" w:name="_GoBack"/>
      <w:bookmarkEnd w:id="0"/>
    </w:tr>
    <w:tr w:rsidR="005424BB" w:rsidRPr="005424BB" w14:paraId="7748292C" w14:textId="77777777" w:rsidTr="00E007CA">
      <w:trPr>
        <w:trHeight w:val="375"/>
      </w:trPr>
      <w:tc>
        <w:tcPr>
          <w:tcW w:w="303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A936852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noProof/>
              <w:sz w:val="22"/>
              <w:szCs w:val="22"/>
              <w:lang w:eastAsia="tr-TR"/>
            </w:rPr>
          </w:pPr>
        </w:p>
      </w:tc>
      <w:tc>
        <w:tcPr>
          <w:tcW w:w="4451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4160780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294" w:type="dxa"/>
          <w:vMerge/>
          <w:tcBorders>
            <w:left w:val="nil"/>
            <w:bottom w:val="single" w:sz="4" w:space="0" w:color="auto"/>
            <w:right w:val="nil"/>
          </w:tcBorders>
        </w:tcPr>
        <w:p w14:paraId="3C2AA10D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3282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A714A9C" w14:textId="77777777" w:rsidR="005424BB" w:rsidRPr="005424BB" w:rsidRDefault="005424BB" w:rsidP="009C68C1">
          <w:pPr>
            <w:spacing w:after="160" w:line="259" w:lineRule="auto"/>
            <w:ind w:left="-254" w:firstLine="254"/>
            <w:contextualSpacing/>
            <w:rPr>
              <w:rFonts w:ascii="Times New Roman" w:hAnsi="Times New Roman" w:cs="Times New Roman"/>
              <w:sz w:val="22"/>
              <w:szCs w:val="22"/>
            </w:rPr>
          </w:pPr>
        </w:p>
      </w:tc>
    </w:tr>
  </w:tbl>
  <w:p w14:paraId="5D2757F2" w14:textId="77777777" w:rsidR="00E65177" w:rsidRPr="005424BB" w:rsidRDefault="00E65177" w:rsidP="005424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D971" w14:textId="77777777" w:rsidR="00E007CA" w:rsidRDefault="00E007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93755E2"/>
    <w:multiLevelType w:val="hybridMultilevel"/>
    <w:tmpl w:val="0164D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0246"/>
    <w:multiLevelType w:val="hybridMultilevel"/>
    <w:tmpl w:val="B6542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5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B61B6"/>
    <w:rsid w:val="000D3B23"/>
    <w:rsid w:val="0023166E"/>
    <w:rsid w:val="00327150"/>
    <w:rsid w:val="0033565A"/>
    <w:rsid w:val="00376D68"/>
    <w:rsid w:val="0051623E"/>
    <w:rsid w:val="005424BB"/>
    <w:rsid w:val="005C665D"/>
    <w:rsid w:val="00603E53"/>
    <w:rsid w:val="00606D8B"/>
    <w:rsid w:val="0064002D"/>
    <w:rsid w:val="006A75FF"/>
    <w:rsid w:val="006D50EA"/>
    <w:rsid w:val="006E689B"/>
    <w:rsid w:val="0076546E"/>
    <w:rsid w:val="00796639"/>
    <w:rsid w:val="007A73D9"/>
    <w:rsid w:val="00803EC7"/>
    <w:rsid w:val="00872417"/>
    <w:rsid w:val="008A61A8"/>
    <w:rsid w:val="008B21A0"/>
    <w:rsid w:val="008B5086"/>
    <w:rsid w:val="009824F9"/>
    <w:rsid w:val="009C68C1"/>
    <w:rsid w:val="00A813CA"/>
    <w:rsid w:val="00AC22C8"/>
    <w:rsid w:val="00AF39DE"/>
    <w:rsid w:val="00AF510D"/>
    <w:rsid w:val="00B51917"/>
    <w:rsid w:val="00B77E5B"/>
    <w:rsid w:val="00C32A97"/>
    <w:rsid w:val="00D02FBC"/>
    <w:rsid w:val="00D67A46"/>
    <w:rsid w:val="00DE7869"/>
    <w:rsid w:val="00E007CA"/>
    <w:rsid w:val="00E245BB"/>
    <w:rsid w:val="00E65177"/>
    <w:rsid w:val="00E91D2C"/>
    <w:rsid w:val="00EB1F96"/>
    <w:rsid w:val="00ED6A8B"/>
    <w:rsid w:val="00F35A38"/>
    <w:rsid w:val="00F372C2"/>
    <w:rsid w:val="00F65C41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5424BB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54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2021-11-12T10:38:00Z</dcterms:created>
  <dcterms:modified xsi:type="dcterms:W3CDTF">2021-11-12T10:53:00Z</dcterms:modified>
</cp:coreProperties>
</file>